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BC50" w14:textId="2D01CDFD" w:rsidR="0099008C" w:rsidRDefault="00DD39D4">
      <w:r>
        <w:rPr>
          <w:noProof/>
        </w:rPr>
        <w:drawing>
          <wp:inline distT="0" distB="0" distL="0" distR="0" wp14:anchorId="39482692" wp14:editId="42C6223A">
            <wp:extent cx="5731510" cy="1360805"/>
            <wp:effectExtent l="0" t="0" r="254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B4"/>
    <w:rsid w:val="00575D1B"/>
    <w:rsid w:val="005A3BB4"/>
    <w:rsid w:val="0099008C"/>
    <w:rsid w:val="00B106C5"/>
    <w:rsid w:val="00D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174D"/>
  <w15:chartTrackingRefBased/>
  <w15:docId w15:val="{C416352F-9869-477C-BE46-89AF5E35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Helmi Kurniawan</dc:creator>
  <cp:keywords/>
  <dc:description/>
  <cp:lastModifiedBy>Muhammad Helmi Kurniawan</cp:lastModifiedBy>
  <cp:revision>1</cp:revision>
  <cp:lastPrinted>2023-04-13T07:18:00Z</cp:lastPrinted>
  <dcterms:created xsi:type="dcterms:W3CDTF">2023-04-13T07:18:00Z</dcterms:created>
  <dcterms:modified xsi:type="dcterms:W3CDTF">2023-04-13T07:54:00Z</dcterms:modified>
</cp:coreProperties>
</file>